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4" rupBuild="9303"/>
  <workbookPr filterPrivacy="1" defaultThemeVersion="124226"/>
  <bookViews>
    <workbookView xWindow="240" yWindow="105" windowWidth="14805" windowHeight="8010"/>
  </bookViews>
  <sheets>
    <sheet name="Sayfa1" sheetId="1" r:id="rId1"/>
    <sheet name="Sayfa2" sheetId="2" r:id="rId2"/>
    <sheet name="Sayfa3" sheetId="3" r:id="rId3"/>
  </sheets>
  <calcPr calcId="145621"/>
  <oleSize ref="A1:S161"/>
</workbook>
</file>

<file path=xl/sharedStrings.xml><?xml version="1.0" encoding="utf-8"?>
<sst xmlns="http://schemas.openxmlformats.org/spreadsheetml/2006/main" count="51" uniqueCount="22">
  <si>
    <t>Mevsim etkilerinden arındırılmış temel işgücü göstergeleri, 2005 - Ağustos 2017</t>
  </si>
  <si>
    <t>Seasonally adjusted employment main labour force indicators, 2005 - August 2017</t>
  </si>
  <si>
    <t>[15+ yaş - age]</t>
  </si>
  <si>
    <t>Yıllar - Years</t>
  </si>
  <si>
    <t xml:space="preserve">İşgücü durumu (Mevsim etkilerinden arındırılmamış) (1)                                                                                                                                                                                                        
  Labour force (Original) (1) </t>
  </si>
  <si>
    <t xml:space="preserve">İşgücü 
Labour 
force </t>
  </si>
  <si>
    <t>İstihdam 
Employed</t>
  </si>
  <si>
    <t>Ocak ( r ) - January ( r )</t>
  </si>
  <si>
    <t>Şubat ( r )- February ( r )</t>
  </si>
  <si>
    <t>Mart ( r ) - March ( r )</t>
  </si>
  <si>
    <t>Nisan ( r )- April ( r )</t>
  </si>
  <si>
    <t>Mayıs ( r )- May ( r )</t>
  </si>
  <si>
    <t>Haziran ( r )- June ( r )</t>
  </si>
  <si>
    <t>Temmuz ( r )- July ( r )</t>
  </si>
  <si>
    <t>Ağustos ( r ) - August ( r )</t>
  </si>
  <si>
    <t>Eylül ( r )- September ( r )</t>
  </si>
  <si>
    <t>Ekim ( r ) - October ( r )</t>
  </si>
  <si>
    <t>Kasım ( r ) - November ( r )</t>
  </si>
  <si>
    <t>Aralık ( r ) - December ( r )</t>
  </si>
  <si>
    <t>Ağustos - August</t>
  </si>
  <si>
    <t>İşgücü</t>
  </si>
  <si>
    <t>İstihdam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1">
    <numFmt numFmtId="164" formatCode="0.0"/>
  </numFmts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17" fontId="0" fillId="0" borderId="0" xfId="0" applyNumberFormat="1"/>
    <xf numFmtId="164" fontId="0" fillId="0" borderId="0" xfId="0" applyNumberFormat="1"/>
  </cellXfs>
  <cellStyles count="1">
    <cellStyle name="Normal" xfId="0" builtinId="0"/>
  </cellStyles>
  <dxfs count="0"/>
  <tableStyles count="0" defaultTableStyle="TableStyleMedium2" defaultPivotStyle="PivotStyleMedium9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Sayfa1!$L$16</c:f>
              <c:strCache>
                <c:ptCount val="1"/>
                <c:pt idx="0">
                  <c:v>İşgücü</c:v>
                </c:pt>
              </c:strCache>
            </c:strRef>
          </c:tx>
          <c:marker>
            <c:symbol val="none"/>
          </c:marker>
          <c:cat>
            <c:numRef>
              <c:f>Sayfa1!$K$17:$K$29</c:f>
              <c:numCache>
                <c:formatCode>mmm\-yy</c:formatCode>
                <c:ptCount val="13"/>
                <c:pt idx="0">
                  <c:v>42583</c:v>
                </c:pt>
                <c:pt idx="1">
                  <c:v>42614</c:v>
                </c:pt>
                <c:pt idx="2">
                  <c:v>42644</c:v>
                </c:pt>
                <c:pt idx="3">
                  <c:v>42675</c:v>
                </c:pt>
                <c:pt idx="4">
                  <c:v>42705</c:v>
                </c:pt>
                <c:pt idx="5">
                  <c:v>42736</c:v>
                </c:pt>
                <c:pt idx="6">
                  <c:v>42767</c:v>
                </c:pt>
                <c:pt idx="7">
                  <c:v>42795</c:v>
                </c:pt>
                <c:pt idx="8">
                  <c:v>42826</c:v>
                </c:pt>
                <c:pt idx="9">
                  <c:v>42856</c:v>
                </c:pt>
                <c:pt idx="10">
                  <c:v>42887</c:v>
                </c:pt>
                <c:pt idx="11">
                  <c:v>42917</c:v>
                </c:pt>
                <c:pt idx="12">
                  <c:v>42948</c:v>
                </c:pt>
              </c:numCache>
            </c:numRef>
          </c:cat>
          <c:val>
            <c:numRef>
              <c:f>Sayfa1!$L$17:$L$29</c:f>
              <c:numCache>
                <c:formatCode>0.0</c:formatCode>
                <c:ptCount val="13"/>
                <c:pt idx="0">
                  <c:v>30.966999999999999</c:v>
                </c:pt>
                <c:pt idx="1">
                  <c:v>31.087</c:v>
                </c:pt>
                <c:pt idx="2">
                  <c:v>30.914000000000001</c:v>
                </c:pt>
                <c:pt idx="3">
                  <c:v>30.780999999999999</c:v>
                </c:pt>
                <c:pt idx="4">
                  <c:v>30.54</c:v>
                </c:pt>
                <c:pt idx="5">
                  <c:v>30.658000000000001</c:v>
                </c:pt>
                <c:pt idx="6">
                  <c:v>30.855</c:v>
                </c:pt>
                <c:pt idx="7">
                  <c:v>31.131</c:v>
                </c:pt>
                <c:pt idx="8">
                  <c:v>31.443999999999999</c:v>
                </c:pt>
                <c:pt idx="9">
                  <c:v>31.713000000000001</c:v>
                </c:pt>
                <c:pt idx="10">
                  <c:v>31.954000000000001</c:v>
                </c:pt>
                <c:pt idx="11">
                  <c:v>32.200000000000003</c:v>
                </c:pt>
                <c:pt idx="12">
                  <c:v>32.232999999999997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Sayfa1!$M$16</c:f>
              <c:strCache>
                <c:ptCount val="1"/>
                <c:pt idx="0">
                  <c:v>İstihdam</c:v>
                </c:pt>
              </c:strCache>
            </c:strRef>
          </c:tx>
          <c:marker>
            <c:symbol val="none"/>
          </c:marker>
          <c:cat>
            <c:numRef>
              <c:f>Sayfa1!$K$17:$K$29</c:f>
              <c:numCache>
                <c:formatCode>mmm\-yy</c:formatCode>
                <c:ptCount val="13"/>
                <c:pt idx="0">
                  <c:v>42583</c:v>
                </c:pt>
                <c:pt idx="1">
                  <c:v>42614</c:v>
                </c:pt>
                <c:pt idx="2">
                  <c:v>42644</c:v>
                </c:pt>
                <c:pt idx="3">
                  <c:v>42675</c:v>
                </c:pt>
                <c:pt idx="4">
                  <c:v>42705</c:v>
                </c:pt>
                <c:pt idx="5">
                  <c:v>42736</c:v>
                </c:pt>
                <c:pt idx="6">
                  <c:v>42767</c:v>
                </c:pt>
                <c:pt idx="7">
                  <c:v>42795</c:v>
                </c:pt>
                <c:pt idx="8">
                  <c:v>42826</c:v>
                </c:pt>
                <c:pt idx="9">
                  <c:v>42856</c:v>
                </c:pt>
                <c:pt idx="10">
                  <c:v>42887</c:v>
                </c:pt>
                <c:pt idx="11">
                  <c:v>42917</c:v>
                </c:pt>
                <c:pt idx="12">
                  <c:v>42948</c:v>
                </c:pt>
              </c:numCache>
            </c:numRef>
          </c:cat>
          <c:val>
            <c:numRef>
              <c:f>Sayfa1!$M$17:$M$29</c:f>
              <c:numCache>
                <c:formatCode>0.0</c:formatCode>
                <c:ptCount val="13"/>
                <c:pt idx="0">
                  <c:v>27.472999999999999</c:v>
                </c:pt>
                <c:pt idx="1">
                  <c:v>27.564</c:v>
                </c:pt>
                <c:pt idx="2">
                  <c:v>27.266999999999999</c:v>
                </c:pt>
                <c:pt idx="3">
                  <c:v>27.067</c:v>
                </c:pt>
                <c:pt idx="4">
                  <c:v>26.669</c:v>
                </c:pt>
                <c:pt idx="5">
                  <c:v>26.672000000000001</c:v>
                </c:pt>
                <c:pt idx="6">
                  <c:v>26.956</c:v>
                </c:pt>
                <c:pt idx="7">
                  <c:v>27.489000000000001</c:v>
                </c:pt>
                <c:pt idx="8">
                  <c:v>28.157</c:v>
                </c:pt>
                <c:pt idx="9">
                  <c:v>28.488</c:v>
                </c:pt>
                <c:pt idx="10">
                  <c:v>28.702999999999999</c:v>
                </c:pt>
                <c:pt idx="11">
                  <c:v>28.757999999999999</c:v>
                </c:pt>
                <c:pt idx="12">
                  <c:v>28.827999999999999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9541504"/>
        <c:axId val="9543040"/>
      </c:lineChart>
      <c:dateAx>
        <c:axId val="95415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9543040"/>
        <c:crosses val="autoZero"/>
        <c:auto val="1"/>
        <c:lblOffset val="100"/>
        <c:baseTimeUnit val="months"/>
      </c:dateAx>
      <c:valAx>
        <c:axId val="9543040"/>
        <c:scaling>
          <c:orientation val="minMax"/>
          <c:min val="26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r-TR" b="0"/>
                  <a:t>Milyon</a:t>
                </a:r>
                <a:r>
                  <a:rPr lang="tr-TR" b="0" baseline="0"/>
                  <a:t> Kişi</a:t>
                </a:r>
                <a:endParaRPr lang="tr-TR" b="0"/>
              </a:p>
            </c:rich>
          </c:tx>
          <c:layout/>
          <c:overlay val="0"/>
        </c:title>
        <c:numFmt formatCode="0.0" sourceLinked="1"/>
        <c:majorTickMark val="out"/>
        <c:minorTickMark val="none"/>
        <c:tickLblPos val="nextTo"/>
        <c:crossAx val="95415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printSettings>
    <c:headerFooter/>
    <c:pageMargins b="0.75" l="0.7" r="0.7" t="0.75" header="0.3" footer="0.3"/>
    <c:pageSetup/>
  </c:printSettings>
</c:chartSpace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8</xdr:col>
      <xdr:colOff>361950</xdr:colOff>
      <xdr:row>9</xdr:row>
      <xdr:rowOff>52387</xdr:rowOff>
    </xdr:from>
    <xdr:to>
      <xdr:col>16</xdr:col>
      <xdr:colOff>57150</xdr:colOff>
      <xdr:row>23</xdr:row>
      <xdr:rowOff>128587</xdr:rowOff>
    </xdr:to>
    <xdr:graphicFrame macro="">
      <xdr:nvGraphicFramePr>
        <xdr:cNvPr id="2" name="Grafik 1"/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S161"/>
  <sheetViews>
    <sheetView tabSelected="1" workbookViewId="0">
      <selection activeCell="R18" sqref="R18"/>
    </sheetView>
  </sheetViews>
  <sheetFormatPr defaultRowHeight="15" x14ac:dyDescent="0.25"/>
  <sheetData>
    <row r="1" spans="1:19" x14ac:dyDescent="0.25">
      <c r="A1" t="s">
        <v>0</v>
      </c>
    </row>
    <row r="2" spans="1:19" x14ac:dyDescent="0.25">
      <c r="A2" t="s">
        <v>1</v>
      </c>
    </row>
    <row r="3" spans="1:19" x14ac:dyDescent="0.25">
      <c r="A3" t="s">
        <v>2</v>
      </c>
    </row>
    <row r="4" spans="1:19" x14ac:dyDescent="0.25"/>
    <row r="5" spans="1:19" x14ac:dyDescent="0.25"/>
    <row r="6" spans="1:19" x14ac:dyDescent="0.25">
      <c r="A6" t="s">
        <v>3</v>
      </c>
      <c r="C6" t="s">
        <v>4</v>
      </c>
    </row>
    <row r="7" spans="1:19" x14ac:dyDescent="0.25">
      <c r="C7" t="s">
        <v>5</v>
      </c>
      <c r="D7" t="s">
        <v>6</v>
      </c>
    </row>
    <row r="8" spans="1:19" x14ac:dyDescent="0.25"/>
    <row r="9" spans="1:19" x14ac:dyDescent="0.25">
      <c r="H9" t="s">
        <v>20</v>
      </c>
      <c r="I9" t="s">
        <v>21</v>
      </c>
    </row>
    <row r="10" spans="1:19" customFormat="1" x14ac:dyDescent="0.25">
      <c r="A10">
        <v>2016</v>
      </c>
      <c r="B10" t="s">
        <v>7</v>
      </c>
      <c r="C10">
        <v>29565</v>
      </c>
      <c r="D10">
        <v>26275</v>
      </c>
      <c r="F10">
        <v>2016</v>
      </c>
      <c r="G10" t="s">
        <v>7</v>
      </c>
      <c r="H10">
        <v>29565</v>
      </c>
      <c r="I10">
        <v>26275</v>
      </c>
    </row>
    <row r="11" spans="1:19" customFormat="1" x14ac:dyDescent="0.25">
      <c r="B11" t="s">
        <v>8</v>
      </c>
      <c r="C11">
        <v>29680</v>
      </c>
      <c r="D11">
        <v>26456</v>
      </c>
      <c r="G11" t="s">
        <v>8</v>
      </c>
      <c r="H11">
        <v>29680</v>
      </c>
      <c r="I11">
        <v>26456</v>
      </c>
    </row>
    <row r="12" spans="1:19" customFormat="1" x14ac:dyDescent="0.25">
      <c r="B12" t="s">
        <v>9</v>
      </c>
      <c r="C12">
        <v>30016</v>
      </c>
      <c r="D12">
        <v>26993</v>
      </c>
      <c r="G12" t="s">
        <v>9</v>
      </c>
      <c r="H12">
        <v>30016</v>
      </c>
      <c r="I12">
        <v>26993</v>
      </c>
      <c r="P12" s="2"/>
      <c r="Q12" s="2"/>
    </row>
    <row r="13" spans="1:19" customFormat="1" x14ac:dyDescent="0.25">
      <c r="B13" t="s">
        <v>10</v>
      </c>
      <c r="C13">
        <v>30462</v>
      </c>
      <c r="D13">
        <v>27638</v>
      </c>
      <c r="G13" t="s">
        <v>10</v>
      </c>
      <c r="H13">
        <v>30462</v>
      </c>
      <c r="I13">
        <v>27638</v>
      </c>
      <c r="P13" s="2"/>
      <c r="Q13" s="2"/>
    </row>
    <row r="14" spans="1:19" customFormat="1" x14ac:dyDescent="0.25">
      <c r="B14" t="s">
        <v>11</v>
      </c>
      <c r="C14">
        <v>30763</v>
      </c>
      <c r="D14">
        <v>27867</v>
      </c>
      <c r="G14" t="s">
        <v>11</v>
      </c>
      <c r="H14">
        <v>30763</v>
      </c>
      <c r="I14">
        <v>27867</v>
      </c>
      <c r="P14" s="2"/>
      <c r="Q14" s="2"/>
    </row>
    <row r="15" spans="1:19" customFormat="1" x14ac:dyDescent="0.25">
      <c r="B15" t="s">
        <v>12</v>
      </c>
      <c r="C15">
        <v>30778</v>
      </c>
      <c r="D15">
        <v>27651</v>
      </c>
      <c r="G15" t="s">
        <v>12</v>
      </c>
      <c r="H15">
        <v>30778</v>
      </c>
      <c r="I15">
        <v>27651</v>
      </c>
      <c r="P15" s="2"/>
      <c r="Q15" s="2"/>
    </row>
    <row r="16" spans="1:19" customFormat="1" x14ac:dyDescent="0.25">
      <c r="B16" t="s">
        <v>13</v>
      </c>
      <c r="C16">
        <v>30961</v>
      </c>
      <c r="D16">
        <v>27636</v>
      </c>
      <c r="G16" t="s">
        <v>13</v>
      </c>
      <c r="H16">
        <v>30961</v>
      </c>
      <c r="I16">
        <v>27636</v>
      </c>
      <c r="K16" s="1"/>
      <c r="L16" t="s">
        <v>20</v>
      </c>
      <c r="M16" t="s">
        <v>21</v>
      </c>
      <c r="P16" s="2"/>
      <c r="Q16" s="2"/>
    </row>
    <row r="17" spans="1:19" customFormat="1" x14ac:dyDescent="0.25">
      <c r="B17" t="s">
        <v>14</v>
      </c>
      <c r="C17">
        <v>30967</v>
      </c>
      <c r="D17">
        <v>27473</v>
      </c>
      <c r="G17" t="s">
        <v>14</v>
      </c>
      <c r="H17">
        <v>30967</v>
      </c>
      <c r="I17">
        <v>27473</v>
      </c>
      <c r="K17" s="1">
        <v>42583</v>
      </c>
      <c r="L17" s="2">
        <v>30.966999999999999</v>
      </c>
      <c r="M17" s="2">
        <v>27.472999999999999</v>
      </c>
      <c r="P17" s="2"/>
      <c r="Q17" s="2"/>
    </row>
    <row r="18" spans="1:19" customFormat="1" x14ac:dyDescent="0.25">
      <c r="B18" t="s">
        <v>15</v>
      </c>
      <c r="C18">
        <v>31087</v>
      </c>
      <c r="D18">
        <v>27564</v>
      </c>
      <c r="G18" t="s">
        <v>15</v>
      </c>
      <c r="H18">
        <v>31087</v>
      </c>
      <c r="I18">
        <v>27564</v>
      </c>
      <c r="K18" s="1">
        <v>42614</v>
      </c>
      <c r="L18" s="2">
        <v>31.087</v>
      </c>
      <c r="M18" s="2">
        <v>27.564</v>
      </c>
      <c r="P18" s="2"/>
      <c r="Q18" s="2"/>
    </row>
    <row r="19" spans="1:19" customFormat="1" x14ac:dyDescent="0.25">
      <c r="B19" t="s">
        <v>16</v>
      </c>
      <c r="C19">
        <v>30914</v>
      </c>
      <c r="D19">
        <v>27267</v>
      </c>
      <c r="G19" t="s">
        <v>16</v>
      </c>
      <c r="H19">
        <v>30914</v>
      </c>
      <c r="I19">
        <v>27267</v>
      </c>
      <c r="K19" s="1">
        <v>42644</v>
      </c>
      <c r="L19" s="2">
        <v>30.914000000000001</v>
      </c>
      <c r="M19" s="2">
        <v>27.266999999999999</v>
      </c>
      <c r="P19" s="2"/>
      <c r="Q19" s="2"/>
    </row>
    <row r="20" spans="1:19" customFormat="1" x14ac:dyDescent="0.25">
      <c r="B20" t="s">
        <v>17</v>
      </c>
      <c r="C20">
        <v>30781</v>
      </c>
      <c r="D20">
        <v>27067</v>
      </c>
      <c r="G20" t="s">
        <v>17</v>
      </c>
      <c r="H20">
        <v>30781</v>
      </c>
      <c r="I20">
        <v>27067</v>
      </c>
      <c r="K20" s="1">
        <v>42675</v>
      </c>
      <c r="L20" s="2">
        <v>30.780999999999999</v>
      </c>
      <c r="M20" s="2">
        <v>27.067</v>
      </c>
      <c r="P20" s="2"/>
      <c r="Q20" s="2"/>
    </row>
    <row r="21" spans="1:19" customFormat="1" x14ac:dyDescent="0.25">
      <c r="B21" t="s">
        <v>18</v>
      </c>
      <c r="C21">
        <v>30540</v>
      </c>
      <c r="D21">
        <v>26669</v>
      </c>
      <c r="G21" t="s">
        <v>18</v>
      </c>
      <c r="H21">
        <v>30540</v>
      </c>
      <c r="I21">
        <v>26669</v>
      </c>
      <c r="K21" s="1">
        <v>42705</v>
      </c>
      <c r="L21" s="2">
        <v>30.54</v>
      </c>
      <c r="M21" s="2">
        <v>26.669</v>
      </c>
      <c r="P21" s="2"/>
      <c r="Q21" s="2"/>
    </row>
    <row r="22" spans="1:19" customFormat="1" x14ac:dyDescent="0.25">
      <c r="A22">
        <v>2017</v>
      </c>
      <c r="B22" t="s">
        <v>7</v>
      </c>
      <c r="C22">
        <v>30658</v>
      </c>
      <c r="D22">
        <v>26672</v>
      </c>
      <c r="F22">
        <v>2017</v>
      </c>
      <c r="G22" t="s">
        <v>7</v>
      </c>
      <c r="H22">
        <v>30658</v>
      </c>
      <c r="I22">
        <v>26672</v>
      </c>
      <c r="K22" s="1">
        <v>42736</v>
      </c>
      <c r="L22" s="2">
        <v>30.658000000000001</v>
      </c>
      <c r="M22" s="2">
        <v>26.672000000000001</v>
      </c>
      <c r="P22" s="2"/>
      <c r="Q22" s="2"/>
    </row>
    <row r="23" spans="1:19" customFormat="1" x14ac:dyDescent="0.25">
      <c r="B23" t="s">
        <v>8</v>
      </c>
      <c r="C23">
        <v>30855</v>
      </c>
      <c r="D23">
        <v>26956</v>
      </c>
      <c r="G23" t="s">
        <v>8</v>
      </c>
      <c r="H23">
        <v>30855</v>
      </c>
      <c r="I23">
        <v>26956</v>
      </c>
      <c r="K23" s="1">
        <v>42767</v>
      </c>
      <c r="L23" s="2">
        <v>30.855</v>
      </c>
      <c r="M23" s="2">
        <v>26.956</v>
      </c>
      <c r="P23" s="2"/>
      <c r="Q23" s="2"/>
    </row>
    <row r="24" spans="1:19" customFormat="1" x14ac:dyDescent="0.25">
      <c r="B24" t="s">
        <v>9</v>
      </c>
      <c r="C24">
        <v>31131</v>
      </c>
      <c r="D24">
        <v>27489</v>
      </c>
      <c r="G24" t="s">
        <v>9</v>
      </c>
      <c r="H24">
        <v>31131</v>
      </c>
      <c r="I24">
        <v>27489</v>
      </c>
      <c r="K24" s="1">
        <v>42795</v>
      </c>
      <c r="L24" s="2">
        <v>31.131</v>
      </c>
      <c r="M24" s="2">
        <v>27.489000000000001</v>
      </c>
      <c r="P24" s="2"/>
      <c r="Q24" s="2"/>
    </row>
    <row r="25" spans="1:19" customFormat="1" x14ac:dyDescent="0.25">
      <c r="B25" t="s">
        <v>10</v>
      </c>
      <c r="C25">
        <v>31444</v>
      </c>
      <c r="D25">
        <v>28157</v>
      </c>
      <c r="G25" t="s">
        <v>10</v>
      </c>
      <c r="H25">
        <v>31444</v>
      </c>
      <c r="I25">
        <v>28157</v>
      </c>
      <c r="K25" s="1">
        <v>42826</v>
      </c>
      <c r="L25" s="2">
        <v>31.443999999999999</v>
      </c>
      <c r="M25" s="2">
        <v>28.157</v>
      </c>
    </row>
    <row r="26" spans="1:19" customFormat="1" x14ac:dyDescent="0.25">
      <c r="B26" t="s">
        <v>11</v>
      </c>
      <c r="C26">
        <v>31713</v>
      </c>
      <c r="D26">
        <v>28488</v>
      </c>
      <c r="G26" t="s">
        <v>11</v>
      </c>
      <c r="H26">
        <v>31713</v>
      </c>
      <c r="I26">
        <v>28488</v>
      </c>
      <c r="K26" s="1">
        <v>42856</v>
      </c>
      <c r="L26" s="2">
        <v>31.713000000000001</v>
      </c>
      <c r="M26" s="2">
        <v>28.488</v>
      </c>
    </row>
    <row r="27" spans="1:19" customFormat="1" x14ac:dyDescent="0.25">
      <c r="B27" t="s">
        <v>12</v>
      </c>
      <c r="C27">
        <v>31954</v>
      </c>
      <c r="D27">
        <v>28703</v>
      </c>
      <c r="G27" t="s">
        <v>12</v>
      </c>
      <c r="H27">
        <v>31954</v>
      </c>
      <c r="I27">
        <v>28703</v>
      </c>
      <c r="K27" s="1">
        <v>42887</v>
      </c>
      <c r="L27" s="2">
        <v>31.954000000000001</v>
      </c>
      <c r="M27" s="2">
        <v>28.702999999999999</v>
      </c>
    </row>
    <row r="28" spans="1:19" customFormat="1" x14ac:dyDescent="0.25">
      <c r="B28" t="s">
        <v>13</v>
      </c>
      <c r="C28">
        <v>32200</v>
      </c>
      <c r="D28">
        <v>28758</v>
      </c>
      <c r="G28" t="s">
        <v>13</v>
      </c>
      <c r="H28">
        <v>32200</v>
      </c>
      <c r="I28">
        <v>28758</v>
      </c>
      <c r="K28" s="1">
        <v>42917</v>
      </c>
      <c r="L28" s="2">
        <v>32.200000000000003</v>
      </c>
      <c r="M28" s="2">
        <v>28.757999999999999</v>
      </c>
    </row>
    <row r="29" spans="1:19" customFormat="1" x14ac:dyDescent="0.25">
      <c r="B29" t="s">
        <v>19</v>
      </c>
      <c r="C29">
        <v>32233</v>
      </c>
      <c r="D29">
        <v>28828</v>
      </c>
      <c r="G29" t="s">
        <v>19</v>
      </c>
      <c r="H29">
        <v>32233</v>
      </c>
      <c r="I29">
        <v>28828</v>
      </c>
      <c r="K29" s="1">
        <v>42948</v>
      </c>
      <c r="L29" s="2">
        <v>32.232999999999997</v>
      </c>
      <c r="M29" s="2">
        <v>28.827999999999999</v>
      </c>
    </row>
    <row r="30" spans="1:19" customFormat="1" x14ac:dyDescent="0.25"/>
    <row r="31" spans="1:19" customFormat="1" x14ac:dyDescent="0.25"/>
    <row r="32" spans="1:19" customFormat="1" x14ac:dyDescent="0.25"/>
    <row r="33" spans="1:19" customFormat="1" x14ac:dyDescent="0.25"/>
    <row r="34" spans="1:19" customFormat="1" x14ac:dyDescent="0.25"/>
    <row r="35" spans="1:19" customFormat="1" x14ac:dyDescent="0.25"/>
    <row r="36" spans="1:19" customFormat="1" x14ac:dyDescent="0.25"/>
    <row r="37" spans="1:19" customFormat="1" x14ac:dyDescent="0.25"/>
    <row r="38" spans="1:19" customFormat="1" x14ac:dyDescent="0.25"/>
    <row r="39" spans="1:19" customFormat="1" x14ac:dyDescent="0.25"/>
    <row r="40" spans="1:19" customFormat="1" x14ac:dyDescent="0.25"/>
    <row r="41" spans="1:19" customFormat="1" x14ac:dyDescent="0.25"/>
    <row r="42" spans="1:19" customFormat="1" x14ac:dyDescent="0.25"/>
    <row r="43" spans="1:19" customFormat="1" x14ac:dyDescent="0.25"/>
    <row r="44" spans="1:19" customFormat="1" x14ac:dyDescent="0.25"/>
    <row r="45" spans="1:19" customFormat="1" x14ac:dyDescent="0.25"/>
    <row r="46" spans="1:19" customFormat="1" x14ac:dyDescent="0.25"/>
    <row r="47" spans="1:19" customFormat="1" x14ac:dyDescent="0.25"/>
    <row r="48" spans="1:19" customFormat="1" x14ac:dyDescent="0.25"/>
    <row r="49" spans="1:19" customFormat="1" x14ac:dyDescent="0.25"/>
    <row r="50" spans="1:19" customFormat="1" x14ac:dyDescent="0.25"/>
    <row r="51" spans="1:19" customFormat="1" x14ac:dyDescent="0.25"/>
    <row r="52" spans="1:19" customFormat="1" x14ac:dyDescent="0.25"/>
    <row r="53" spans="1:19" customFormat="1" x14ac:dyDescent="0.25"/>
    <row r="54" spans="1:19" customFormat="1" x14ac:dyDescent="0.25"/>
    <row r="55" spans="1:19" customFormat="1" x14ac:dyDescent="0.25"/>
    <row r="56" spans="1:19" customFormat="1" x14ac:dyDescent="0.25"/>
    <row r="57" spans="1:19" customFormat="1" x14ac:dyDescent="0.25"/>
    <row r="58" spans="1:19" customFormat="1" x14ac:dyDescent="0.25"/>
    <row r="59" spans="1:19" customFormat="1" x14ac:dyDescent="0.25"/>
    <row r="60" spans="1:19" customFormat="1" x14ac:dyDescent="0.25"/>
    <row r="61" spans="1:19" customFormat="1" x14ac:dyDescent="0.25"/>
    <row r="62" spans="1:19" customFormat="1" x14ac:dyDescent="0.25"/>
    <row r="63" spans="1:19" customFormat="1" x14ac:dyDescent="0.25"/>
    <row r="64" spans="1:19" customFormat="1" x14ac:dyDescent="0.25"/>
    <row r="65" spans="1:19" customFormat="1" x14ac:dyDescent="0.25"/>
    <row r="66" spans="1:19" customFormat="1" x14ac:dyDescent="0.25"/>
    <row r="67" spans="1:19" customFormat="1" x14ac:dyDescent="0.25"/>
    <row r="68" spans="1:19" customFormat="1" x14ac:dyDescent="0.25"/>
    <row r="69" spans="1:19" customFormat="1" x14ac:dyDescent="0.25"/>
    <row r="70" spans="1:19" customFormat="1" x14ac:dyDescent="0.25"/>
    <row r="71" spans="1:19" customFormat="1" x14ac:dyDescent="0.25"/>
    <row r="72" spans="1:19" customFormat="1" x14ac:dyDescent="0.25"/>
    <row r="73" spans="1:19" customFormat="1" x14ac:dyDescent="0.25"/>
    <row r="74" spans="1:19" customFormat="1" x14ac:dyDescent="0.25"/>
    <row r="75" spans="1:19" customFormat="1" x14ac:dyDescent="0.25"/>
    <row r="76" spans="1:19" customFormat="1" x14ac:dyDescent="0.25"/>
    <row r="77" spans="1:19" customFormat="1" x14ac:dyDescent="0.25"/>
    <row r="78" spans="1:19" customFormat="1" x14ac:dyDescent="0.25"/>
    <row r="79" spans="1:19" customFormat="1" x14ac:dyDescent="0.25"/>
    <row r="80" spans="1:19" customFormat="1" x14ac:dyDescent="0.25"/>
    <row r="81" spans="1:19" customFormat="1" x14ac:dyDescent="0.25"/>
    <row r="82" spans="1:19" customFormat="1" x14ac:dyDescent="0.25"/>
    <row r="83" spans="1:19" customFormat="1" x14ac:dyDescent="0.25"/>
    <row r="84" spans="1:19" customFormat="1" x14ac:dyDescent="0.25"/>
    <row r="85" spans="1:19" customFormat="1" x14ac:dyDescent="0.25"/>
    <row r="86" spans="1:19" customFormat="1" x14ac:dyDescent="0.25"/>
    <row r="87" spans="1:19" customFormat="1" x14ac:dyDescent="0.25"/>
    <row r="88" spans="1:19" customFormat="1" x14ac:dyDescent="0.25"/>
    <row r="89" spans="1:19" customFormat="1" x14ac:dyDescent="0.25"/>
    <row r="90" spans="1:19" customFormat="1" x14ac:dyDescent="0.25"/>
    <row r="91" spans="1:19" customFormat="1" x14ac:dyDescent="0.25"/>
    <row r="92" spans="1:19" customFormat="1" x14ac:dyDescent="0.25"/>
    <row r="93" spans="1:19" customFormat="1" x14ac:dyDescent="0.25"/>
    <row r="94" spans="1:19" customFormat="1" x14ac:dyDescent="0.25"/>
    <row r="95" spans="1:19" customFormat="1" x14ac:dyDescent="0.25"/>
    <row r="96" spans="1:19" customFormat="1" x14ac:dyDescent="0.25"/>
    <row r="97" spans="1:19" customFormat="1" x14ac:dyDescent="0.25"/>
    <row r="98" spans="1:19" customFormat="1" x14ac:dyDescent="0.25"/>
    <row r="99" spans="1:19" customFormat="1" x14ac:dyDescent="0.25"/>
    <row r="100" spans="1:19" customFormat="1" x14ac:dyDescent="0.25"/>
    <row r="101" spans="1:19" customFormat="1" x14ac:dyDescent="0.25"/>
    <row r="102" spans="1:19" customFormat="1" x14ac:dyDescent="0.25"/>
    <row r="103" spans="1:19" customFormat="1" x14ac:dyDescent="0.25"/>
    <row r="104" spans="1:19" customFormat="1" x14ac:dyDescent="0.25"/>
    <row r="105" spans="1:19" customFormat="1" x14ac:dyDescent="0.25"/>
    <row r="106" spans="1:19" customFormat="1" x14ac:dyDescent="0.25"/>
    <row r="107" spans="1:19" customFormat="1" x14ac:dyDescent="0.25"/>
    <row r="108" spans="1:19" customFormat="1" x14ac:dyDescent="0.25"/>
    <row r="109" spans="1:19" customFormat="1" x14ac:dyDescent="0.25"/>
    <row r="110" spans="1:19" customFormat="1" x14ac:dyDescent="0.25"/>
    <row r="111" spans="1:19" customFormat="1" x14ac:dyDescent="0.25"/>
    <row r="112" spans="1:19" customFormat="1" x14ac:dyDescent="0.25"/>
    <row r="113" spans="1:19" customFormat="1" x14ac:dyDescent="0.25"/>
    <row r="114" spans="1:19" customFormat="1" x14ac:dyDescent="0.25"/>
    <row r="115" spans="1:19" customFormat="1" x14ac:dyDescent="0.25"/>
    <row r="116" spans="1:19" customFormat="1" x14ac:dyDescent="0.25"/>
    <row r="117" spans="1:19" customFormat="1" x14ac:dyDescent="0.25"/>
    <row r="118" spans="1:19" customFormat="1" x14ac:dyDescent="0.25"/>
    <row r="119" spans="1:19" customFormat="1" x14ac:dyDescent="0.25"/>
    <row r="120" spans="1:19" customFormat="1" x14ac:dyDescent="0.25"/>
    <row r="121" spans="1:19" customFormat="1" x14ac:dyDescent="0.25"/>
    <row r="122" spans="1:19" customFormat="1" x14ac:dyDescent="0.25"/>
    <row r="123" spans="1:19" customFormat="1" x14ac:dyDescent="0.25"/>
    <row r="124" spans="1:19" customFormat="1" x14ac:dyDescent="0.25"/>
    <row r="125" spans="1:19" customFormat="1" x14ac:dyDescent="0.25"/>
    <row r="126" spans="1:19" customFormat="1" x14ac:dyDescent="0.25"/>
    <row r="127" spans="1:19" customFormat="1" x14ac:dyDescent="0.25"/>
    <row r="128" spans="1:19" customFormat="1" x14ac:dyDescent="0.25"/>
    <row r="129" spans="1:19" customFormat="1" x14ac:dyDescent="0.25"/>
    <row r="130" spans="1:19" customFormat="1" x14ac:dyDescent="0.25"/>
    <row r="131" spans="1:19" customFormat="1" x14ac:dyDescent="0.25"/>
    <row r="132" spans="1:19" customFormat="1" x14ac:dyDescent="0.25"/>
    <row r="133" spans="1:19" customFormat="1" x14ac:dyDescent="0.25"/>
    <row r="134" spans="1:19" customFormat="1" x14ac:dyDescent="0.25"/>
    <row r="135" spans="1:19" customFormat="1" x14ac:dyDescent="0.25"/>
    <row r="136" spans="1:19" customFormat="1" x14ac:dyDescent="0.25"/>
    <row r="137" spans="1:19" customFormat="1" x14ac:dyDescent="0.25"/>
    <row r="138" spans="1:19" customFormat="1" x14ac:dyDescent="0.25"/>
    <row r="139" spans="1:19" customFormat="1" x14ac:dyDescent="0.25"/>
    <row r="140" spans="1:19" customFormat="1" x14ac:dyDescent="0.25"/>
    <row r="141" spans="1:19" customFormat="1" x14ac:dyDescent="0.25"/>
    <row r="142" spans="1:19" customFormat="1" x14ac:dyDescent="0.25"/>
    <row r="143" spans="1:19" customFormat="1" x14ac:dyDescent="0.25"/>
    <row r="144" spans="1:19" customFormat="1" x14ac:dyDescent="0.25"/>
    <row r="145" spans="1:19" customFormat="1" x14ac:dyDescent="0.25"/>
    <row r="146" spans="1:19" customFormat="1" x14ac:dyDescent="0.25"/>
    <row r="147" spans="1:19" customFormat="1" x14ac:dyDescent="0.25"/>
    <row r="148" spans="1:19" customFormat="1" x14ac:dyDescent="0.25"/>
    <row r="149" spans="1:19" customFormat="1" x14ac:dyDescent="0.25"/>
    <row r="150" spans="1:19" customFormat="1" x14ac:dyDescent="0.25"/>
    <row r="151" spans="1:19" customFormat="1" x14ac:dyDescent="0.25"/>
    <row r="152" spans="1:19" customFormat="1" x14ac:dyDescent="0.25"/>
    <row r="153" spans="1:19" customFormat="1" x14ac:dyDescent="0.25"/>
    <row r="154" spans="1:19" customFormat="1" x14ac:dyDescent="0.25"/>
    <row r="155" spans="1:19" customFormat="1" x14ac:dyDescent="0.25"/>
    <row r="156" spans="1:19" customFormat="1" x14ac:dyDescent="0.25"/>
    <row r="157" spans="1:19" customFormat="1" x14ac:dyDescent="0.25"/>
    <row r="158" spans="1:19" customFormat="1" x14ac:dyDescent="0.25"/>
    <row r="159" spans="1:19" customFormat="1" x14ac:dyDescent="0.25"/>
    <row r="160" spans="1:19" customFormat="1" x14ac:dyDescent="0.25"/>
    <row r="161" spans="1:19" customFormat="1" x14ac:dyDescent="0.25"/>
  </sheetData>
  <pageMargins left="0.7" right="0.7" top="0.75" bottom="0.75" header="0.3" footer="0.3"/>
  <drawing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Çalışma Sayfaları</vt:lpstr>
      </vt:variant>
      <vt:variant>
        <vt:i4>3</vt:i4>
      </vt:variant>
    </vt:vector>
  </HeadingPairs>
  <TitlesOfParts>
    <vt:vector size="3" baseType="lpstr">
      <vt:lpstr>Sayfa1</vt:lpstr>
      <vt:lpstr>Sayfa2</vt:lpstr>
      <vt:lpstr>Sayfa3</vt:lpstr>
    </vt:vector>
  </TitlesOfParts>
  <Company/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2006-09-16T00:00:00Z</dcterms:created>
  <dcterms:modified xsi:type="dcterms:W3CDTF">2017-11-15T21:14:00Z</dcterms:modified>
</cp:coreProperties>
</file>